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789D04" w14:textId="1DA7FEB0" w:rsidR="00C752D4" w:rsidRPr="00513432" w:rsidRDefault="009F1557">
      <w:pPr>
        <w:pStyle w:val="NormalWeb"/>
        <w:spacing w:before="0" w:beforeAutospacing="0"/>
        <w:rPr>
          <w:rFonts w:ascii="Arial" w:hAnsi="Arial" w:cs="Arial"/>
          <w:b/>
          <w:bCs/>
          <w:color w:val="000000"/>
          <w:u w:val="single"/>
        </w:rPr>
      </w:pPr>
      <w:r w:rsidRPr="00513432">
        <w:rPr>
          <w:rFonts w:ascii="Arial" w:hAnsi="Arial" w:cs="Arial"/>
          <w:b/>
          <w:bCs/>
          <w:color w:val="000000"/>
          <w:u w:val="single"/>
        </w:rPr>
        <w:t xml:space="preserve">Alderton, Bawdsey and Shingle </w:t>
      </w:r>
      <w:r w:rsidR="002F604A" w:rsidRPr="00513432">
        <w:rPr>
          <w:rFonts w:ascii="Arial" w:hAnsi="Arial" w:cs="Arial"/>
          <w:b/>
          <w:bCs/>
          <w:color w:val="000000"/>
          <w:u w:val="single"/>
        </w:rPr>
        <w:t>S</w:t>
      </w:r>
      <w:r w:rsidRPr="00513432">
        <w:rPr>
          <w:rFonts w:ascii="Arial" w:hAnsi="Arial" w:cs="Arial"/>
          <w:b/>
          <w:bCs/>
          <w:color w:val="000000"/>
          <w:u w:val="single"/>
        </w:rPr>
        <w:t>treet</w:t>
      </w:r>
      <w:r w:rsidR="002F604A" w:rsidRPr="00513432">
        <w:rPr>
          <w:rFonts w:ascii="Arial" w:hAnsi="Arial" w:cs="Arial"/>
          <w:b/>
          <w:bCs/>
          <w:color w:val="000000"/>
          <w:u w:val="single"/>
        </w:rPr>
        <w:t>,</w:t>
      </w:r>
      <w:r w:rsidR="00C752D4" w:rsidRPr="00513432">
        <w:rPr>
          <w:rFonts w:ascii="Arial" w:hAnsi="Arial" w:cs="Arial"/>
          <w:b/>
          <w:bCs/>
          <w:color w:val="000000"/>
          <w:u w:val="single"/>
        </w:rPr>
        <w:t xml:space="preserve"> Community Emergency Plan</w:t>
      </w:r>
    </w:p>
    <w:p w14:paraId="052C77E0" w14:textId="77F886DF" w:rsidR="00C752D4" w:rsidRPr="002F604A" w:rsidRDefault="00C752D4">
      <w:pPr>
        <w:pStyle w:val="NormalWeb"/>
        <w:spacing w:before="0" w:beforeAutospacing="0"/>
        <w:rPr>
          <w:rFonts w:ascii="Arial" w:hAnsi="Arial" w:cs="Arial"/>
          <w:color w:val="000000"/>
        </w:rPr>
      </w:pPr>
      <w:r w:rsidRPr="002F604A">
        <w:rPr>
          <w:rFonts w:ascii="Arial" w:hAnsi="Arial" w:cs="Arial"/>
          <w:color w:val="000000"/>
        </w:rPr>
        <w:t xml:space="preserve">A plan has been produced for use in the event of an emergency arising within the </w:t>
      </w:r>
      <w:r w:rsidR="002F604A">
        <w:rPr>
          <w:rFonts w:ascii="Arial" w:hAnsi="Arial" w:cs="Arial"/>
          <w:color w:val="000000"/>
        </w:rPr>
        <w:t>Alderton, Bawdsey and shingle Street</w:t>
      </w:r>
      <w:r w:rsidRPr="002F604A">
        <w:rPr>
          <w:rFonts w:ascii="Arial" w:hAnsi="Arial" w:cs="Arial"/>
          <w:color w:val="000000"/>
        </w:rPr>
        <w:t xml:space="preserve"> area - such emergencies would include flood, storm, loss of village power, extreme weather and village isolation.</w:t>
      </w:r>
    </w:p>
    <w:p w14:paraId="15FF828D" w14:textId="10C74DA6" w:rsidR="00C752D4" w:rsidRPr="002F604A" w:rsidRDefault="00C752D4">
      <w:pPr>
        <w:pStyle w:val="NormalWeb"/>
        <w:spacing w:before="0" w:beforeAutospacing="0"/>
        <w:rPr>
          <w:rFonts w:ascii="Arial" w:hAnsi="Arial" w:cs="Arial"/>
          <w:color w:val="000000"/>
        </w:rPr>
      </w:pPr>
      <w:r w:rsidRPr="002F604A">
        <w:rPr>
          <w:rFonts w:ascii="Arial" w:hAnsi="Arial" w:cs="Arial"/>
          <w:color w:val="000000"/>
        </w:rPr>
        <w:t xml:space="preserve">In the event of an emergency an Emergency Group will assemble in </w:t>
      </w:r>
      <w:r w:rsidR="00C63890">
        <w:rPr>
          <w:rFonts w:ascii="Arial" w:hAnsi="Arial" w:cs="Arial"/>
          <w:color w:val="000000"/>
        </w:rPr>
        <w:t xml:space="preserve">Bawdsey/Alderton Village </w:t>
      </w:r>
      <w:r w:rsidRPr="002F604A">
        <w:rPr>
          <w:rFonts w:ascii="Arial" w:hAnsi="Arial" w:cs="Arial"/>
          <w:color w:val="000000"/>
        </w:rPr>
        <w:t xml:space="preserve">Hall and assess the situation, ensuring that the appropriate emergency services have been alerted and establishing whether life is in danger. The group will arrange for residents at risk to be alerted and if </w:t>
      </w:r>
      <w:r w:rsidR="00C63890" w:rsidRPr="002F604A">
        <w:rPr>
          <w:rFonts w:ascii="Arial" w:hAnsi="Arial" w:cs="Arial"/>
          <w:color w:val="000000"/>
        </w:rPr>
        <w:t>necessary,</w:t>
      </w:r>
      <w:r w:rsidRPr="002F604A">
        <w:rPr>
          <w:rFonts w:ascii="Arial" w:hAnsi="Arial" w:cs="Arial"/>
          <w:color w:val="000000"/>
        </w:rPr>
        <w:t xml:space="preserve"> ensure that such persons are directed to the </w:t>
      </w:r>
      <w:r w:rsidR="00C63890">
        <w:rPr>
          <w:rFonts w:ascii="Arial" w:hAnsi="Arial" w:cs="Arial"/>
          <w:color w:val="000000"/>
        </w:rPr>
        <w:t xml:space="preserve">appropriate </w:t>
      </w:r>
      <w:r w:rsidR="00C25901">
        <w:rPr>
          <w:rFonts w:ascii="Arial" w:hAnsi="Arial" w:cs="Arial"/>
          <w:color w:val="000000"/>
        </w:rPr>
        <w:t>village</w:t>
      </w:r>
      <w:r w:rsidRPr="002F604A">
        <w:rPr>
          <w:rFonts w:ascii="Arial" w:hAnsi="Arial" w:cs="Arial"/>
          <w:color w:val="000000"/>
        </w:rPr>
        <w:t xml:space="preserve"> </w:t>
      </w:r>
      <w:r w:rsidR="00C25901">
        <w:rPr>
          <w:rFonts w:ascii="Arial" w:hAnsi="Arial" w:cs="Arial"/>
          <w:color w:val="000000"/>
        </w:rPr>
        <w:t>h</w:t>
      </w:r>
      <w:r w:rsidRPr="002F604A">
        <w:rPr>
          <w:rFonts w:ascii="Arial" w:hAnsi="Arial" w:cs="Arial"/>
          <w:color w:val="000000"/>
        </w:rPr>
        <w:t>all where appropriate facilities will be made available.</w:t>
      </w:r>
    </w:p>
    <w:p w14:paraId="04BFAD08" w14:textId="77777777" w:rsidR="00B40920" w:rsidRDefault="00C752D4">
      <w:pPr>
        <w:pStyle w:val="NormalWeb"/>
        <w:spacing w:before="0" w:beforeAutospacing="0"/>
        <w:rPr>
          <w:rFonts w:ascii="Arial" w:hAnsi="Arial" w:cs="Arial"/>
          <w:color w:val="000000"/>
        </w:rPr>
      </w:pPr>
      <w:r w:rsidRPr="002F604A">
        <w:rPr>
          <w:rFonts w:ascii="Arial" w:hAnsi="Arial" w:cs="Arial"/>
          <w:color w:val="000000"/>
        </w:rPr>
        <w:t xml:space="preserve">The group has access to additional volunteer help where comfort facilities are </w:t>
      </w:r>
      <w:r w:rsidR="00C25901" w:rsidRPr="002F604A">
        <w:rPr>
          <w:rFonts w:ascii="Arial" w:hAnsi="Arial" w:cs="Arial"/>
          <w:color w:val="000000"/>
        </w:rPr>
        <w:t>needed,</w:t>
      </w:r>
      <w:r w:rsidRPr="002F604A">
        <w:rPr>
          <w:rFonts w:ascii="Arial" w:hAnsi="Arial" w:cs="Arial"/>
          <w:color w:val="000000"/>
        </w:rPr>
        <w:t xml:space="preserve"> or physical assistance required. It should be noted that </w:t>
      </w:r>
      <w:r w:rsidR="00C25901">
        <w:rPr>
          <w:rFonts w:ascii="Arial" w:hAnsi="Arial" w:cs="Arial"/>
          <w:color w:val="000000"/>
        </w:rPr>
        <w:t xml:space="preserve">the village </w:t>
      </w:r>
      <w:r w:rsidR="001F2359">
        <w:rPr>
          <w:rFonts w:ascii="Arial" w:hAnsi="Arial" w:cs="Arial"/>
          <w:color w:val="000000"/>
        </w:rPr>
        <w:t>halls</w:t>
      </w:r>
      <w:r w:rsidRPr="002F604A">
        <w:rPr>
          <w:rFonts w:ascii="Arial" w:hAnsi="Arial" w:cs="Arial"/>
          <w:color w:val="000000"/>
        </w:rPr>
        <w:t xml:space="preserve"> will be used as a refuge and communications centre and if in doubt residents should make their way to the hall for help and further information. </w:t>
      </w:r>
    </w:p>
    <w:p w14:paraId="7AE7F17C" w14:textId="74F586BA" w:rsidR="00C752D4" w:rsidRDefault="00B40920" w:rsidP="00B40920">
      <w:pPr>
        <w:pStyle w:val="NormalWeb"/>
        <w:spacing w:before="0" w:beforeAutospacing="0"/>
        <w:rPr>
          <w:rFonts w:ascii="Arial" w:hAnsi="Arial" w:cs="Arial"/>
          <w:color w:val="000000"/>
        </w:rPr>
      </w:pPr>
      <w:r>
        <w:rPr>
          <w:rFonts w:ascii="Arial" w:hAnsi="Arial" w:cs="Arial"/>
          <w:color w:val="000000"/>
        </w:rPr>
        <w:t xml:space="preserve">The emergency co-Ordinator’s contact details are published in the Bawdsey </w:t>
      </w:r>
      <w:r w:rsidR="00B6328F">
        <w:rPr>
          <w:rFonts w:ascii="Arial" w:hAnsi="Arial" w:cs="Arial"/>
          <w:color w:val="000000"/>
        </w:rPr>
        <w:t>B</w:t>
      </w:r>
      <w:r w:rsidR="00117510">
        <w:rPr>
          <w:rFonts w:ascii="Arial" w:hAnsi="Arial" w:cs="Arial"/>
          <w:color w:val="000000"/>
        </w:rPr>
        <w:t>ulletin</w:t>
      </w:r>
      <w:r>
        <w:rPr>
          <w:rFonts w:ascii="Arial" w:hAnsi="Arial" w:cs="Arial"/>
          <w:color w:val="000000"/>
        </w:rPr>
        <w:t xml:space="preserve"> and </w:t>
      </w:r>
      <w:r w:rsidR="00B6328F">
        <w:rPr>
          <w:rFonts w:ascii="Arial" w:hAnsi="Arial" w:cs="Arial"/>
          <w:color w:val="000000"/>
        </w:rPr>
        <w:t>V</w:t>
      </w:r>
      <w:r w:rsidR="00117510">
        <w:rPr>
          <w:rFonts w:ascii="Arial" w:hAnsi="Arial" w:cs="Arial"/>
          <w:color w:val="000000"/>
        </w:rPr>
        <w:t xml:space="preserve">illage websites. </w:t>
      </w:r>
    </w:p>
    <w:p w14:paraId="2ECCB84E" w14:textId="64DDA8D3" w:rsidR="00513432" w:rsidRDefault="00513432" w:rsidP="00B40920">
      <w:pPr>
        <w:pStyle w:val="NormalWeb"/>
        <w:spacing w:before="0" w:beforeAutospacing="0"/>
        <w:rPr>
          <w:rFonts w:ascii="Arial" w:hAnsi="Arial" w:cs="Arial"/>
          <w:color w:val="000000"/>
        </w:rPr>
      </w:pPr>
      <w:r>
        <w:rPr>
          <w:rFonts w:ascii="Arial" w:hAnsi="Arial" w:cs="Arial"/>
          <w:color w:val="000000"/>
        </w:rPr>
        <w:t xml:space="preserve">  </w:t>
      </w:r>
    </w:p>
    <w:p w14:paraId="3DD55AA6" w14:textId="342160E4" w:rsidR="00513432" w:rsidRDefault="00513432" w:rsidP="00B40920">
      <w:pPr>
        <w:pStyle w:val="NormalWeb"/>
        <w:spacing w:before="0" w:beforeAutospacing="0"/>
      </w:pPr>
      <w:hyperlink r:id="rId4" w:history="1">
        <w:r w:rsidRPr="00471EA0">
          <w:rPr>
            <w:rStyle w:val="Hyperlink"/>
          </w:rPr>
          <w:t>https://prepare.campaign.gov.uk/get-involved-in-your-community</w:t>
        </w:r>
      </w:hyperlink>
    </w:p>
    <w:p w14:paraId="17B19FAF" w14:textId="77777777" w:rsidR="00513432" w:rsidRDefault="00513432" w:rsidP="00B40920">
      <w:pPr>
        <w:pStyle w:val="NormalWeb"/>
        <w:spacing w:before="0" w:beforeAutospacing="0"/>
      </w:pPr>
    </w:p>
    <w:sectPr w:rsidR="005134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8"/>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2D4"/>
    <w:rsid w:val="00117510"/>
    <w:rsid w:val="001F2359"/>
    <w:rsid w:val="002F604A"/>
    <w:rsid w:val="003169F0"/>
    <w:rsid w:val="00513432"/>
    <w:rsid w:val="005C5A88"/>
    <w:rsid w:val="009F1557"/>
    <w:rsid w:val="00B40920"/>
    <w:rsid w:val="00B6328F"/>
    <w:rsid w:val="00C25901"/>
    <w:rsid w:val="00C63890"/>
    <w:rsid w:val="00C752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4248198"/>
  <w15:chartTrackingRefBased/>
  <w15:docId w15:val="{4333AB8B-9AC3-0C46-AC43-34330357D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752D4"/>
    <w:pPr>
      <w:spacing w:before="100" w:beforeAutospacing="1" w:after="100" w:afterAutospacing="1"/>
    </w:pPr>
    <w:rPr>
      <w:rFonts w:ascii="Times New Roman" w:hAnsi="Times New Roman" w:cs="Times New Roman"/>
      <w:kern w:val="0"/>
      <w:sz w:val="24"/>
      <w:szCs w:val="24"/>
      <w14:ligatures w14:val="none"/>
    </w:rPr>
  </w:style>
  <w:style w:type="character" w:styleId="Hyperlink">
    <w:name w:val="Hyperlink"/>
    <w:basedOn w:val="DefaultParagraphFont"/>
    <w:uiPriority w:val="99"/>
    <w:unhideWhenUsed/>
    <w:rsid w:val="00513432"/>
    <w:rPr>
      <w:color w:val="0563C1" w:themeColor="hyperlink"/>
      <w:u w:val="single"/>
    </w:rPr>
  </w:style>
  <w:style w:type="character" w:styleId="UnresolvedMention">
    <w:name w:val="Unresolved Mention"/>
    <w:basedOn w:val="DefaultParagraphFont"/>
    <w:uiPriority w:val="99"/>
    <w:semiHidden/>
    <w:unhideWhenUsed/>
    <w:rsid w:val="00513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prepare.campaign.gov.uk/get-involved-in-your-commun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191</Words>
  <Characters>1094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Street</dc:creator>
  <cp:keywords/>
  <dc:description/>
  <cp:lastModifiedBy>Tony Street</cp:lastModifiedBy>
  <cp:revision>3</cp:revision>
  <dcterms:created xsi:type="dcterms:W3CDTF">2024-05-23T11:08:00Z</dcterms:created>
  <dcterms:modified xsi:type="dcterms:W3CDTF">2024-05-23T11:21:00Z</dcterms:modified>
</cp:coreProperties>
</file>